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FE1D99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FE1D99" w:rsidRPr="00C60508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  <w:u w:val="single"/>
        </w:rPr>
      </w:pPr>
      <w:r w:rsidRPr="00C60508">
        <w:rPr>
          <w:rFonts w:ascii="Cambria" w:eastAsia="Times New Roman" w:hAnsi="Cambria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</w:t>
      </w:r>
      <w:r w:rsidR="0034164A">
        <w:rPr>
          <w:rFonts w:ascii="Cambria" w:eastAsia="Times New Roman" w:hAnsi="Cambria" w:cs="Arial"/>
          <w:sz w:val="18"/>
          <w:szCs w:val="18"/>
        </w:rPr>
        <w:t>nia ....................... 2020</w:t>
      </w:r>
      <w:r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Pr="00150AC0" w:rsidRDefault="009A5EC3" w:rsidP="00405140">
      <w:pPr>
        <w:jc w:val="both"/>
        <w:rPr>
          <w:rFonts w:ascii="Cambria" w:hAnsi="Cambria"/>
          <w:b/>
          <w:sz w:val="21"/>
          <w:szCs w:val="21"/>
        </w:rPr>
      </w:pPr>
      <w:r w:rsidRPr="004E2A59">
        <w:rPr>
          <w:rFonts w:ascii="Cambria" w:hAnsi="Cambria"/>
          <w:sz w:val="21"/>
          <w:szCs w:val="21"/>
        </w:rPr>
        <w:t>Na potrzeby postępowania o udzielenie zamówienia publicznego pn</w:t>
      </w:r>
      <w:r w:rsidR="00405140" w:rsidRPr="004E2A59">
        <w:rPr>
          <w:rFonts w:ascii="Cambria" w:hAnsi="Cambria"/>
          <w:sz w:val="21"/>
          <w:szCs w:val="21"/>
        </w:rPr>
        <w:t>. „</w:t>
      </w:r>
      <w:r w:rsidR="00C87DBE" w:rsidRPr="00C87DBE">
        <w:rPr>
          <w:rFonts w:ascii="Cambria" w:hAnsi="Cambria"/>
          <w:b/>
          <w:sz w:val="21"/>
          <w:szCs w:val="21"/>
        </w:rPr>
        <w:t xml:space="preserve">Dostawa centrali wentylacyjnej </w:t>
      </w:r>
      <w:proofErr w:type="spellStart"/>
      <w:r w:rsidR="00C87DBE" w:rsidRPr="00C87DBE">
        <w:rPr>
          <w:rFonts w:ascii="Cambria" w:hAnsi="Cambria"/>
          <w:b/>
          <w:sz w:val="21"/>
          <w:szCs w:val="21"/>
        </w:rPr>
        <w:t>nawiewno</w:t>
      </w:r>
      <w:proofErr w:type="spellEnd"/>
      <w:r w:rsidR="00C87DBE" w:rsidRPr="00C87DBE">
        <w:rPr>
          <w:rFonts w:ascii="Cambria" w:hAnsi="Cambria"/>
          <w:b/>
          <w:sz w:val="21"/>
          <w:szCs w:val="21"/>
        </w:rPr>
        <w:t>-wywiewnej z odzyskiem ciep</w:t>
      </w:r>
      <w:r w:rsidR="00C87DBE" w:rsidRPr="00C87DBE">
        <w:rPr>
          <w:rFonts w:ascii="Cambria" w:hAnsi="Cambria" w:hint="cs"/>
          <w:b/>
          <w:sz w:val="21"/>
          <w:szCs w:val="21"/>
        </w:rPr>
        <w:t>ł</w:t>
      </w:r>
      <w:r w:rsidR="00C87DBE" w:rsidRPr="00C87DBE">
        <w:rPr>
          <w:rFonts w:ascii="Cambria" w:hAnsi="Cambria"/>
          <w:b/>
          <w:sz w:val="21"/>
          <w:szCs w:val="21"/>
        </w:rPr>
        <w:t>a wraz z monta</w:t>
      </w:r>
      <w:r w:rsidR="00C87DBE" w:rsidRPr="00C87DBE">
        <w:rPr>
          <w:rFonts w:ascii="Cambria" w:hAnsi="Cambria" w:hint="cs"/>
          <w:b/>
          <w:sz w:val="21"/>
          <w:szCs w:val="21"/>
        </w:rPr>
        <w:t>ż</w:t>
      </w:r>
      <w:r w:rsidR="00C87DBE" w:rsidRPr="00C87DBE">
        <w:rPr>
          <w:rFonts w:ascii="Cambria" w:hAnsi="Cambria"/>
          <w:b/>
          <w:sz w:val="21"/>
          <w:szCs w:val="21"/>
        </w:rPr>
        <w:t>em</w:t>
      </w:r>
      <w:r w:rsidR="00405140" w:rsidRPr="004E2A59">
        <w:rPr>
          <w:rFonts w:ascii="Cambria" w:hAnsi="Cambria"/>
          <w:b/>
          <w:sz w:val="21"/>
          <w:szCs w:val="21"/>
        </w:rPr>
        <w:t>”,</w:t>
      </w:r>
      <w:r w:rsidRPr="004E2A59">
        <w:rPr>
          <w:rFonts w:ascii="Cambria" w:hAnsi="Cambria"/>
          <w:b/>
          <w:bCs/>
          <w:sz w:val="21"/>
          <w:szCs w:val="21"/>
        </w:rPr>
        <w:t xml:space="preserve"> </w:t>
      </w:r>
      <w:r w:rsidRPr="004E2A59">
        <w:rPr>
          <w:rFonts w:ascii="Cambria" w:hAnsi="Cambria"/>
          <w:sz w:val="21"/>
          <w:szCs w:val="21"/>
        </w:rPr>
        <w:t>oświadczam, co następuje:</w:t>
      </w:r>
    </w:p>
    <w:p w:rsidR="00625A78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Pr="0034164A" w:rsidRDefault="009A5EC3" w:rsidP="0034164A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</w:p>
    <w:p w:rsidR="00625A78" w:rsidRPr="0034164A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Pr="00C92E75" w:rsidRDefault="0034164A" w:rsidP="00C92E75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120" w:line="480" w:lineRule="auto"/>
        <w:contextualSpacing/>
        <w:jc w:val="both"/>
        <w:textAlignment w:val="auto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nie należę do żadnej grupy kapitałowej *</w:t>
      </w: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</w:t>
      </w:r>
      <w:bookmarkStart w:id="0" w:name="_GoBack"/>
      <w:bookmarkEnd w:id="0"/>
      <w:r>
        <w:rPr>
          <w:rFonts w:ascii="Cambria" w:eastAsia="Times New Roman" w:hAnsi="Cambria" w:cs="Arial"/>
          <w:sz w:val="18"/>
          <w:szCs w:val="18"/>
        </w:rPr>
        <w:t>prezentacji)</w:t>
      </w:r>
    </w:p>
    <w:sectPr w:rsidR="00625A7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D7" w:rsidRDefault="00E502D7">
      <w:pPr>
        <w:rPr>
          <w:rFonts w:hint="eastAsia"/>
        </w:rPr>
      </w:pPr>
      <w:r>
        <w:separator/>
      </w:r>
    </w:p>
  </w:endnote>
  <w:endnote w:type="continuationSeparator" w:id="0">
    <w:p w:rsidR="00E502D7" w:rsidRDefault="00E502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D7" w:rsidRDefault="00E502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02D7" w:rsidRDefault="00E502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0F" w:rsidRDefault="0006700F" w:rsidP="000670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704842" w:rsidRDefault="00704842" w:rsidP="0006700F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</w:p>
  <w:p w:rsidR="006A32BC" w:rsidRDefault="00E502D7">
    <w:pPr>
      <w:pStyle w:val="Standard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8"/>
    <w:rsid w:val="0006700F"/>
    <w:rsid w:val="00150AC0"/>
    <w:rsid w:val="001D55B8"/>
    <w:rsid w:val="0034164A"/>
    <w:rsid w:val="00386CA6"/>
    <w:rsid w:val="00405140"/>
    <w:rsid w:val="004E2A59"/>
    <w:rsid w:val="00625A78"/>
    <w:rsid w:val="00704842"/>
    <w:rsid w:val="0073186B"/>
    <w:rsid w:val="009A5EC3"/>
    <w:rsid w:val="00BF43CC"/>
    <w:rsid w:val="00C87DBE"/>
    <w:rsid w:val="00C92E75"/>
    <w:rsid w:val="00E502D7"/>
    <w:rsid w:val="00E91889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34164A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Cichy</cp:lastModifiedBy>
  <cp:revision>17</cp:revision>
  <dcterms:created xsi:type="dcterms:W3CDTF">2019-10-03T09:33:00Z</dcterms:created>
  <dcterms:modified xsi:type="dcterms:W3CDTF">2020-07-05T22:32:00Z</dcterms:modified>
</cp:coreProperties>
</file>